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4F" w:rsidRDefault="009D794F" w:rsidP="009D794F">
      <w:pPr>
        <w:rPr>
          <w:b/>
          <w:sz w:val="36"/>
          <w:szCs w:val="36"/>
        </w:rPr>
      </w:pPr>
      <w:r>
        <w:rPr>
          <w:b/>
          <w:sz w:val="36"/>
          <w:szCs w:val="36"/>
        </w:rPr>
        <w:t>Application Confirmation Email - UGRD TRANSFER (Domestic)</w:t>
      </w:r>
    </w:p>
    <w:p w:rsidR="009D794F" w:rsidRDefault="009D794F" w:rsidP="009D794F">
      <w:pPr>
        <w:rPr>
          <w:b/>
          <w:sz w:val="36"/>
          <w:szCs w:val="36"/>
        </w:rPr>
      </w:pPr>
      <w:r>
        <w:rPr>
          <w:b/>
          <w:sz w:val="36"/>
          <w:szCs w:val="36"/>
        </w:rPr>
        <w:t xml:space="preserve"> </w:t>
      </w:r>
    </w:p>
    <w:p w:rsidR="009D794F" w:rsidRDefault="009D794F" w:rsidP="009D794F">
      <w:pPr>
        <w:rPr>
          <w:i/>
          <w:color w:val="0000FF"/>
        </w:rPr>
      </w:pPr>
      <w:r>
        <w:rPr>
          <w:i/>
          <w:color w:val="0000FF"/>
        </w:rPr>
        <w:t>Sent using 3C after the application is loaded.</w:t>
      </w:r>
    </w:p>
    <w:p w:rsidR="009D794F" w:rsidRDefault="009D794F" w:rsidP="009D794F">
      <w:r>
        <w:t xml:space="preserve"> </w:t>
      </w:r>
    </w:p>
    <w:p w:rsidR="009D794F" w:rsidRDefault="009D794F" w:rsidP="009D794F">
      <w:r>
        <w:t>Subject Line:  Thank you for applying to SSU!</w:t>
      </w:r>
    </w:p>
    <w:p w:rsidR="009D794F" w:rsidRDefault="009D794F" w:rsidP="009D794F">
      <w:pPr>
        <w:spacing w:before="240"/>
        <w:rPr>
          <w:sz w:val="20"/>
          <w:szCs w:val="20"/>
        </w:rPr>
      </w:pPr>
      <w:r>
        <w:rPr>
          <w:i/>
          <w:sz w:val="20"/>
          <w:szCs w:val="20"/>
        </w:rPr>
        <w:t>Important information for undergraduate applicants for Fall 2021</w:t>
      </w:r>
      <w:r>
        <w:rPr>
          <w:i/>
          <w:sz w:val="20"/>
          <w:szCs w:val="20"/>
        </w:rPr>
        <w:br/>
        <w:t>Please save this email for future reference</w:t>
      </w:r>
    </w:p>
    <w:p w:rsidR="009D794F" w:rsidRDefault="009D794F" w:rsidP="009D794F">
      <w:pPr>
        <w:spacing w:before="240"/>
        <w:rPr>
          <w:sz w:val="20"/>
          <w:szCs w:val="20"/>
        </w:rPr>
      </w:pPr>
      <w:r>
        <w:rPr>
          <w:sz w:val="20"/>
          <w:szCs w:val="20"/>
        </w:rPr>
        <w:t>Dear &lt;&lt;First Name&gt;&gt;,</w:t>
      </w:r>
    </w:p>
    <w:p w:rsidR="009D794F" w:rsidRDefault="009D794F" w:rsidP="009D794F">
      <w:pPr>
        <w:spacing w:before="240"/>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9D794F" w:rsidRDefault="009D794F" w:rsidP="009D794F">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9D794F" w:rsidRDefault="009D794F" w:rsidP="009D794F">
      <w:pPr>
        <w:spacing w:line="254" w:lineRule="auto"/>
        <w:rPr>
          <w:sz w:val="20"/>
          <w:szCs w:val="20"/>
        </w:rPr>
      </w:pPr>
      <w:r>
        <w:rPr>
          <w:sz w:val="20"/>
          <w:szCs w:val="20"/>
        </w:rPr>
        <w:t xml:space="preserve"> </w:t>
      </w:r>
    </w:p>
    <w:p w:rsidR="009D794F" w:rsidRDefault="009D794F" w:rsidP="009D794F">
      <w:pPr>
        <w:spacing w:line="254" w:lineRule="auto"/>
        <w:rPr>
          <w:sz w:val="20"/>
          <w:szCs w:val="20"/>
        </w:rPr>
      </w:pPr>
      <w:r>
        <w:rPr>
          <w:sz w:val="20"/>
          <w:szCs w:val="20"/>
        </w:rPr>
        <w:t>Important next steps:</w:t>
      </w:r>
    </w:p>
    <w:p w:rsidR="009D794F" w:rsidRDefault="009D794F" w:rsidP="009D794F">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submit one official transcript from every college and /or university you attended by the due date indicated in your To-Do List.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9D794F" w:rsidRDefault="009D794F" w:rsidP="009D794F">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are a U.S. Veteran, please provide a copy of your DD214.</w:t>
      </w:r>
    </w:p>
    <w:p w:rsidR="009D794F" w:rsidRDefault="009D794F" w:rsidP="009D794F">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Advanced Placement (AP) and /or College Level Examination Program (CLEP) test(s), please submit one official set of scores by July 10, 2021.</w:t>
      </w:r>
    </w:p>
    <w:p w:rsidR="009D794F" w:rsidRDefault="009D794F" w:rsidP="009D794F">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You</w:t>
      </w:r>
      <w:proofErr w:type="gramEnd"/>
      <w:r>
        <w:rPr>
          <w:sz w:val="20"/>
          <w:szCs w:val="20"/>
        </w:rPr>
        <w:t xml:space="preserve"> may have applied to an impacted major, which are programs that have more students interested in applying than that program has space to accommodate. These programs have additional admissions requirements. If you applied to an impacted major please refer to </w:t>
      </w:r>
      <w:hyperlink r:id="rId8">
        <w:r>
          <w:rPr>
            <w:color w:val="1155CC"/>
            <w:sz w:val="20"/>
            <w:szCs w:val="20"/>
            <w:u w:val="single"/>
          </w:rPr>
          <w:t>http://admissions.sonoma.edu/how-apply/impacted-majors</w:t>
        </w:r>
      </w:hyperlink>
      <w:r>
        <w:rPr>
          <w:sz w:val="20"/>
          <w:szCs w:val="20"/>
        </w:rPr>
        <w:t xml:space="preserve"> for additional admissions criteria.</w:t>
      </w:r>
    </w:p>
    <w:p w:rsidR="009D794F" w:rsidRDefault="009D794F" w:rsidP="009D794F">
      <w:pPr>
        <w:spacing w:line="254" w:lineRule="auto"/>
        <w:ind w:left="720"/>
        <w:rPr>
          <w:sz w:val="20"/>
          <w:szCs w:val="20"/>
        </w:rPr>
      </w:pPr>
      <w:proofErr w:type="gramStart"/>
      <w:r>
        <w:rPr>
          <w:sz w:val="20"/>
          <w:szCs w:val="20"/>
        </w:rPr>
        <w:t xml:space="preserve">● </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9D794F" w:rsidRDefault="009D794F" w:rsidP="009D794F">
      <w:pPr>
        <w:rPr>
          <w:sz w:val="20"/>
          <w:szCs w:val="20"/>
        </w:rPr>
      </w:pPr>
      <w:r>
        <w:rPr>
          <w:sz w:val="20"/>
          <w:szCs w:val="20"/>
        </w:rPr>
        <w:t xml:space="preserve"> </w:t>
      </w:r>
    </w:p>
    <w:p w:rsidR="009D794F" w:rsidRDefault="009D794F" w:rsidP="009D794F">
      <w:pPr>
        <w:rPr>
          <w:sz w:val="20"/>
          <w:szCs w:val="20"/>
        </w:rPr>
      </w:pPr>
      <w:r>
        <w:rPr>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9D794F" w:rsidRDefault="009D794F" w:rsidP="009D794F">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9">
        <w:r>
          <w:rPr>
            <w:sz w:val="20"/>
            <w:szCs w:val="20"/>
          </w:rPr>
          <w:t xml:space="preserve"> </w:t>
        </w:r>
      </w:hyperlink>
      <w:hyperlink r:id="rId10">
        <w:r>
          <w:rPr>
            <w:color w:val="1155CC"/>
            <w:sz w:val="20"/>
            <w:szCs w:val="20"/>
            <w:u w:val="single"/>
          </w:rPr>
          <w:t>https://admissions.sonoma.edu/experience-ssu/virtual-enrollment-advising-appointments</w:t>
        </w:r>
      </w:hyperlink>
      <w:r>
        <w:rPr>
          <w:sz w:val="20"/>
          <w:szCs w:val="20"/>
        </w:rPr>
        <w:t xml:space="preserve"> )</w:t>
      </w:r>
    </w:p>
    <w:p w:rsidR="009D794F" w:rsidRDefault="009D794F" w:rsidP="009D794F">
      <w:pPr>
        <w:ind w:left="720"/>
        <w:rPr>
          <w:color w:val="1155CC"/>
          <w:sz w:val="20"/>
          <w:szCs w:val="20"/>
          <w:u w:val="single"/>
        </w:rPr>
      </w:pPr>
      <w:r>
        <w:rPr>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1">
        <w:r>
          <w:rPr>
            <w:sz w:val="20"/>
            <w:szCs w:val="20"/>
          </w:rPr>
          <w:t xml:space="preserve"> </w:t>
        </w:r>
      </w:hyperlink>
      <w:hyperlink r:id="rId12">
        <w:r>
          <w:rPr>
            <w:color w:val="1155CC"/>
            <w:sz w:val="20"/>
            <w:szCs w:val="20"/>
            <w:u w:val="single"/>
          </w:rPr>
          <w:t>https://admissions.sonoma.edu/experience-ssu/virtual-information-sessions</w:t>
        </w:r>
      </w:hyperlink>
    </w:p>
    <w:p w:rsidR="009D794F" w:rsidRDefault="009D794F" w:rsidP="009D794F">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3">
        <w:r>
          <w:rPr>
            <w:sz w:val="20"/>
            <w:szCs w:val="20"/>
          </w:rPr>
          <w:t xml:space="preserve"> </w:t>
        </w:r>
      </w:hyperlink>
      <w:hyperlink r:id="rId14">
        <w:r>
          <w:rPr>
            <w:color w:val="1155CC"/>
            <w:sz w:val="20"/>
            <w:szCs w:val="20"/>
            <w:u w:val="single"/>
          </w:rPr>
          <w:t>https://www.youtube.com/watch?v=VbbWgvdYoSE</w:t>
        </w:r>
      </w:hyperlink>
      <w:r>
        <w:rPr>
          <w:sz w:val="20"/>
          <w:szCs w:val="20"/>
        </w:rPr>
        <w:t>)</w:t>
      </w:r>
    </w:p>
    <w:p w:rsidR="009D794F" w:rsidRDefault="009D794F" w:rsidP="009D794F">
      <w:pPr>
        <w:spacing w:line="254" w:lineRule="auto"/>
        <w:ind w:left="720"/>
        <w:rPr>
          <w:sz w:val="20"/>
          <w:szCs w:val="20"/>
        </w:rPr>
      </w:pPr>
      <w:r>
        <w:rPr>
          <w:sz w:val="20"/>
          <w:szCs w:val="20"/>
        </w:rPr>
        <w:t xml:space="preserve"> </w:t>
      </w:r>
    </w:p>
    <w:p w:rsidR="009D794F" w:rsidRDefault="009D794F" w:rsidP="009D794F">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9D794F" w:rsidRDefault="009D794F" w:rsidP="009D794F">
      <w:pPr>
        <w:spacing w:line="254" w:lineRule="auto"/>
        <w:rPr>
          <w:sz w:val="20"/>
          <w:szCs w:val="20"/>
        </w:rPr>
      </w:pPr>
      <w:r>
        <w:rPr>
          <w:sz w:val="20"/>
          <w:szCs w:val="20"/>
        </w:rPr>
        <w:t xml:space="preserve"> </w:t>
      </w:r>
    </w:p>
    <w:p w:rsidR="009D794F" w:rsidRDefault="009D794F" w:rsidP="009D794F">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9D794F" w:rsidRDefault="009D794F" w:rsidP="009D794F">
      <w:pPr>
        <w:spacing w:line="254" w:lineRule="auto"/>
        <w:rPr>
          <w:sz w:val="20"/>
          <w:szCs w:val="20"/>
        </w:rPr>
      </w:pPr>
      <w:r>
        <w:rPr>
          <w:sz w:val="20"/>
          <w:szCs w:val="20"/>
        </w:rPr>
        <w:t xml:space="preserve"> </w:t>
      </w:r>
    </w:p>
    <w:p w:rsidR="009D794F" w:rsidRDefault="009D794F" w:rsidP="009D794F">
      <w:pPr>
        <w:spacing w:line="254" w:lineRule="auto"/>
        <w:rPr>
          <w:sz w:val="20"/>
          <w:szCs w:val="20"/>
        </w:rPr>
      </w:pPr>
      <w:r>
        <w:rPr>
          <w:sz w:val="20"/>
          <w:szCs w:val="20"/>
        </w:rPr>
        <w:t>Sincerely,</w:t>
      </w:r>
    </w:p>
    <w:p w:rsidR="009D794F" w:rsidRDefault="009D794F" w:rsidP="009D794F">
      <w:pPr>
        <w:spacing w:line="254" w:lineRule="auto"/>
        <w:rPr>
          <w:sz w:val="20"/>
          <w:szCs w:val="20"/>
        </w:rPr>
      </w:pPr>
      <w:r>
        <w:rPr>
          <w:sz w:val="20"/>
          <w:szCs w:val="20"/>
        </w:rPr>
        <w:t>Natalie Kalogiannis</w:t>
      </w:r>
    </w:p>
    <w:p w:rsidR="009D794F" w:rsidRDefault="009D794F" w:rsidP="009D794F">
      <w:pPr>
        <w:spacing w:line="254" w:lineRule="auto"/>
        <w:rPr>
          <w:sz w:val="20"/>
          <w:szCs w:val="20"/>
        </w:rPr>
      </w:pPr>
      <w:r>
        <w:rPr>
          <w:sz w:val="20"/>
          <w:szCs w:val="20"/>
        </w:rPr>
        <w:t>Director of Admissions</w:t>
      </w:r>
    </w:p>
    <w:p w:rsidR="009D794F" w:rsidRDefault="009D794F" w:rsidP="009D794F">
      <w:pPr>
        <w:rPr>
          <w:sz w:val="20"/>
          <w:szCs w:val="20"/>
        </w:rPr>
      </w:pPr>
      <w:r>
        <w:rPr>
          <w:sz w:val="20"/>
          <w:szCs w:val="20"/>
        </w:rPr>
        <w:t>Sonoma State University</w:t>
      </w:r>
    </w:p>
    <w:p w:rsidR="00F537C7" w:rsidRPr="009D794F" w:rsidRDefault="00F537C7" w:rsidP="009D794F">
      <w:bookmarkStart w:id="0" w:name="_GoBack"/>
      <w:bookmarkEnd w:id="0"/>
    </w:p>
    <w:sectPr w:rsidR="00F537C7" w:rsidRPr="009D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956F37"/>
    <w:rsid w:val="009D794F"/>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how-apply/impacted-majors" TargetMode="External"/><Relationship Id="rId13" Type="http://schemas.openxmlformats.org/officeDocument/2006/relationships/hyperlink" Target="https://www.youtube.com/watch?v=VbbWgvdYoSE"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s://admissions.sonoma.edu/experience-ssu/virtual-information-sess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s://admissions.sonoma.edu/experience-ssu/virtual-information-session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fontTable" Target="fontTable.xml"/><Relationship Id="rId10" Type="http://schemas.openxmlformats.org/officeDocument/2006/relationships/hyperlink" Target="https://admissions.sonoma.edu/experience-ssu/virtual-enrollment-advising-appointments" TargetMode="External"/><Relationship Id="rId4" Type="http://schemas.openxmlformats.org/officeDocument/2006/relationships/hyperlink" Target="https://ldaps.sonoma.edu/password/index.cgi" TargetMode="External"/><Relationship Id="rId9" Type="http://schemas.openxmlformats.org/officeDocument/2006/relationships/hyperlink" Target="https://admissions.sonoma.edu/experience-ssu/virtual-enrollment-advising-appointments" TargetMode="External"/><Relationship Id="rId14" Type="http://schemas.openxmlformats.org/officeDocument/2006/relationships/hyperlink" Target="https://www.youtube.com/watch?v=VbbWgvdY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2020-10-30T17:37:00Z</dcterms:created>
  <dcterms:modified xsi:type="dcterms:W3CDTF">2020-10-30T17:37:00Z</dcterms:modified>
</cp:coreProperties>
</file>